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tblpY="-1140"/>
        <w:tblW w:w="0" w:type="auto"/>
        <w:tblLook w:val="04A0" w:firstRow="1" w:lastRow="0" w:firstColumn="1" w:lastColumn="0" w:noHBand="0" w:noVBand="1"/>
      </w:tblPr>
      <w:tblGrid>
        <w:gridCol w:w="3710"/>
        <w:gridCol w:w="1865"/>
        <w:gridCol w:w="3770"/>
      </w:tblGrid>
      <w:tr w:rsidR="00E6532D" w14:paraId="4DEEA641" w14:textId="77777777" w:rsidTr="001F10B6">
        <w:tc>
          <w:tcPr>
            <w:tcW w:w="9345" w:type="dxa"/>
            <w:gridSpan w:val="3"/>
          </w:tcPr>
          <w:p w14:paraId="4C82B88C" w14:textId="5961CDAF" w:rsidR="00E6532D" w:rsidRPr="002D1CF9" w:rsidRDefault="00E6532D" w:rsidP="001F10B6">
            <w:pPr>
              <w:jc w:val="center"/>
            </w:pPr>
            <w:bookmarkStart w:id="0" w:name="_Hlk158104198"/>
            <w:r w:rsidRPr="003E5FA7">
              <w:rPr>
                <w:sz w:val="32"/>
                <w:szCs w:val="32"/>
              </w:rPr>
              <w:t>Начальная ступень образования</w:t>
            </w:r>
          </w:p>
        </w:tc>
      </w:tr>
      <w:tr w:rsidR="00744A97" w14:paraId="2151E798" w14:textId="77777777" w:rsidTr="001F10B6">
        <w:tc>
          <w:tcPr>
            <w:tcW w:w="3710" w:type="dxa"/>
          </w:tcPr>
          <w:p w14:paraId="4582F81A" w14:textId="26FA104E" w:rsidR="00E6532D" w:rsidRPr="003E5FA7" w:rsidRDefault="00E6532D" w:rsidP="001F10B6">
            <w:pPr>
              <w:jc w:val="center"/>
              <w:rPr>
                <w:b/>
                <w:bCs/>
                <w:noProof/>
              </w:rPr>
            </w:pPr>
            <w:r w:rsidRPr="003E5FA7">
              <w:rPr>
                <w:b/>
                <w:bCs/>
                <w:noProof/>
              </w:rPr>
              <w:t>Обложка учебника</w:t>
            </w:r>
          </w:p>
        </w:tc>
        <w:tc>
          <w:tcPr>
            <w:tcW w:w="1865" w:type="dxa"/>
          </w:tcPr>
          <w:p w14:paraId="4C74D0D7" w14:textId="7374F9FA" w:rsidR="00E6532D" w:rsidRPr="003E5FA7" w:rsidRDefault="00E6532D" w:rsidP="001F10B6">
            <w:pPr>
              <w:jc w:val="center"/>
              <w:rPr>
                <w:b/>
                <w:bCs/>
              </w:rPr>
            </w:pPr>
            <w:r w:rsidRPr="003E5FA7">
              <w:rPr>
                <w:b/>
                <w:bCs/>
              </w:rPr>
              <w:t>Наименование</w:t>
            </w:r>
          </w:p>
        </w:tc>
        <w:tc>
          <w:tcPr>
            <w:tcW w:w="3770" w:type="dxa"/>
          </w:tcPr>
          <w:p w14:paraId="387CA850" w14:textId="3A23DBA0" w:rsidR="00E6532D" w:rsidRPr="003E5FA7" w:rsidRDefault="00E6532D" w:rsidP="001F10B6">
            <w:pPr>
              <w:jc w:val="center"/>
              <w:rPr>
                <w:b/>
                <w:bCs/>
              </w:rPr>
            </w:pPr>
            <w:r w:rsidRPr="003E5FA7">
              <w:rPr>
                <w:b/>
                <w:bCs/>
              </w:rPr>
              <w:t>Описание</w:t>
            </w:r>
          </w:p>
        </w:tc>
      </w:tr>
      <w:tr w:rsidR="00744A97" w14:paraId="0306AEC3" w14:textId="77777777" w:rsidTr="001F10B6">
        <w:tc>
          <w:tcPr>
            <w:tcW w:w="3710" w:type="dxa"/>
          </w:tcPr>
          <w:p w14:paraId="140E7183" w14:textId="77777777" w:rsidR="002D1CF9" w:rsidRDefault="002D1CF9" w:rsidP="001F10B6">
            <w:r>
              <w:rPr>
                <w:noProof/>
              </w:rPr>
              <w:drawing>
                <wp:inline distT="0" distB="0" distL="0" distR="0" wp14:anchorId="55D8B10E" wp14:editId="37138AAB">
                  <wp:extent cx="1704975" cy="2256250"/>
                  <wp:effectExtent l="0" t="0" r="0" b="0"/>
                  <wp:docPr id="9177579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27" cy="2265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85B626" w14:textId="5E682EA0" w:rsidR="002D1CF9" w:rsidRDefault="002D1CF9" w:rsidP="001F10B6"/>
        </w:tc>
        <w:tc>
          <w:tcPr>
            <w:tcW w:w="1865" w:type="dxa"/>
          </w:tcPr>
          <w:p w14:paraId="75A9921D" w14:textId="31DD6EF7" w:rsidR="002D1CF9" w:rsidRDefault="002D1CF9" w:rsidP="001F10B6">
            <w:r w:rsidRPr="002D1CF9">
              <w:t>Русский язык. Азбука. 1 класс. Учебник. В 2-х частях. Часть 1</w:t>
            </w:r>
            <w:r>
              <w:t>, 2</w:t>
            </w:r>
            <w:r w:rsidRPr="002D1CF9">
              <w:t xml:space="preserve"> / Горецкий В. Г, Кирюшкин В. А, Виноградская Л. А, Бойкина М. В. / 2023</w:t>
            </w:r>
          </w:p>
        </w:tc>
        <w:tc>
          <w:tcPr>
            <w:tcW w:w="3770" w:type="dxa"/>
          </w:tcPr>
          <w:p w14:paraId="0557593A" w14:textId="025F3439" w:rsidR="002D1CF9" w:rsidRDefault="002D1CF9" w:rsidP="001F10B6">
            <w:r w:rsidRPr="002D1CF9">
              <w:t>Комплект учебников в 2-х частях. Азбука. Русский язык. 1 класс. Просвещение 2023 год. Серия "Школа России". Авторы В. Г. Горецкий, В. А. Кирюшкин, Л. А. Виноградская, М. В. Бойкина. Содержание учебника направлено на формирование у обучающихся устойчивых навыков осознанного чтения. Разнообразные развивающие задания, выполняемые коллективно, в паре, индивидуально под руководством учителя, способствуют формированию учебной деятельности. Материал учебника позволяет реализовать системно-деятельностный подход, организовать дифференцированное обучение и обеспечивает достижение личностных, предметных и метапредметных результатов. Учебник разработан в соответствии с требованиями Федерального государственного образовательного стандарта начального общего образования, утвержденного Приказом Министерства просвещения №286 от 31.05.2021 года.</w:t>
            </w:r>
          </w:p>
        </w:tc>
      </w:tr>
      <w:tr w:rsidR="00744A97" w14:paraId="55FE7B49" w14:textId="77777777" w:rsidTr="001F10B6">
        <w:tc>
          <w:tcPr>
            <w:tcW w:w="3710" w:type="dxa"/>
          </w:tcPr>
          <w:p w14:paraId="267A0D5E" w14:textId="589DCECA" w:rsidR="002D1CF9" w:rsidRDefault="002D1CF9" w:rsidP="001F10B6">
            <w:r>
              <w:rPr>
                <w:noProof/>
              </w:rPr>
              <w:drawing>
                <wp:inline distT="0" distB="0" distL="0" distR="0" wp14:anchorId="2DFED1B6" wp14:editId="2FECBE69">
                  <wp:extent cx="2218895" cy="1967420"/>
                  <wp:effectExtent l="0" t="0" r="0" b="0"/>
                  <wp:docPr id="4882353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117" cy="198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335F9129" w14:textId="0E5921E7" w:rsidR="002D1CF9" w:rsidRDefault="002D1CF9" w:rsidP="001F10B6">
            <w:r w:rsidRPr="002D1CF9">
              <w:t>Литературное чтение. 1 класс. Учебник. В 2-х частях. Часть 1 и 2 / Климанова Л. Ф, Горецкий В. Г, Голованова М. В. / 2023</w:t>
            </w:r>
          </w:p>
        </w:tc>
        <w:tc>
          <w:tcPr>
            <w:tcW w:w="3770" w:type="dxa"/>
          </w:tcPr>
          <w:p w14:paraId="7450ACB4" w14:textId="3001E860" w:rsidR="002D1CF9" w:rsidRDefault="002D1CF9" w:rsidP="001F10B6">
            <w:r w:rsidRPr="002D1CF9">
              <w:t xml:space="preserve">Учебник "Литературное чтение" входит в образовательную систему "Школа России". Содержание учебника направлено на формирование у обучающихся функциональной грамотности и коммуникативной компетентности. Содержание построено на основе художественно-эстетического, литературоведческого и коммуникативно-речевого принципов. Система заданий направлена на развитие познавательной мотивации и включение обучающихся в активную речевую деятельность. Материал учебника позволяет реализовать системно-деятельностный подход и организовать дифференцированное обучение. Учебник соответствует требованиям Федерального государственного образовательного </w:t>
            </w:r>
            <w:r w:rsidRPr="002D1CF9">
              <w:lastRenderedPageBreak/>
              <w:t>стандарта начального общего образования. Допущено Министерством просвещения Российской Федерации.</w:t>
            </w:r>
          </w:p>
        </w:tc>
      </w:tr>
      <w:tr w:rsidR="00744A97" w14:paraId="26CB3D24" w14:textId="77777777" w:rsidTr="001F10B6">
        <w:tc>
          <w:tcPr>
            <w:tcW w:w="3710" w:type="dxa"/>
          </w:tcPr>
          <w:p w14:paraId="526601E6" w14:textId="62CF7D38" w:rsidR="002D1CF9" w:rsidRDefault="00FB4ED7" w:rsidP="001F10B6">
            <w:r>
              <w:rPr>
                <w:noProof/>
              </w:rPr>
              <w:lastRenderedPageBreak/>
              <w:drawing>
                <wp:inline distT="0" distB="0" distL="0" distR="0" wp14:anchorId="1725B94C" wp14:editId="7F85F142">
                  <wp:extent cx="1729740" cy="2286000"/>
                  <wp:effectExtent l="0" t="0" r="3810" b="0"/>
                  <wp:docPr id="56716675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542" cy="2296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2E63C459" w14:textId="01816060" w:rsidR="002D1CF9" w:rsidRDefault="00FB4ED7" w:rsidP="001F10B6">
            <w:r w:rsidRPr="00FB4ED7">
              <w:t>Русский язык. 1 класс. Учебник</w:t>
            </w:r>
            <w:r>
              <w:t xml:space="preserve"> / </w:t>
            </w:r>
            <w:r w:rsidRPr="00FB4ED7">
              <w:t>Канакина В.П., Горецкий В.Г.</w:t>
            </w:r>
            <w:r>
              <w:t xml:space="preserve"> / 2023</w:t>
            </w:r>
          </w:p>
        </w:tc>
        <w:tc>
          <w:tcPr>
            <w:tcW w:w="3770" w:type="dxa"/>
          </w:tcPr>
          <w:p w14:paraId="44706479" w14:textId="2033DC01" w:rsidR="002D1CF9" w:rsidRDefault="00FB4ED7" w:rsidP="001F10B6">
            <w:r w:rsidRPr="00FB4ED7">
              <w:t xml:space="preserve">Канакина В.П., Горецкий В.Г. Русский язык. 1 класс. Содержание учебника направлено на формирование у обучающихся функциональной грамотности и коммуникативной компетентности. Системный подход к изучению русского языка, реализованный в заданиях разного типа и рубриках «Страничка для любознательных», «Наши проекты», «Проверь себя», позволит развивать у обучающихся прочные языковые навыки и формировать интерес к обучению. Материал учебника позволяет организовать системно-деятельностный подход, дифференцированное обучение и обеспечивает достижение личностных, предметных и метапредметных результатов. Учебник разработан в </w:t>
            </w:r>
            <w:r w:rsidR="001F10B6">
              <w:t>соответствии</w:t>
            </w:r>
            <w:r w:rsidRPr="00FB4ED7">
              <w:t xml:space="preserve"> со всеми требованиями Федерального государственного образовательного стандарта начального общего образования, утверждённого приказом Министерства просвещения № 286 от 31.05.2021 г.</w:t>
            </w:r>
          </w:p>
        </w:tc>
      </w:tr>
      <w:tr w:rsidR="00744A97" w14:paraId="707797A0" w14:textId="77777777" w:rsidTr="001F10B6">
        <w:tc>
          <w:tcPr>
            <w:tcW w:w="3710" w:type="dxa"/>
          </w:tcPr>
          <w:p w14:paraId="3092EA3B" w14:textId="5FB33EF7" w:rsidR="002D1CF9" w:rsidRDefault="00375E21" w:rsidP="001F10B6">
            <w:r>
              <w:rPr>
                <w:noProof/>
              </w:rPr>
              <w:drawing>
                <wp:inline distT="0" distB="0" distL="0" distR="0" wp14:anchorId="1ACA712F" wp14:editId="6CECFEC7">
                  <wp:extent cx="1809750" cy="2413000"/>
                  <wp:effectExtent l="0" t="0" r="0" b="6350"/>
                  <wp:docPr id="53040695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0F30AA82" w14:textId="34D33D4B" w:rsidR="002D1CF9" w:rsidRDefault="00375E21" w:rsidP="001F10B6">
            <w:r w:rsidRPr="00375E21">
              <w:t>Математика 1 класс учебник В 2-х частях</w:t>
            </w:r>
            <w:r>
              <w:t xml:space="preserve"> /</w:t>
            </w:r>
            <w:r w:rsidRPr="00375E21">
              <w:t xml:space="preserve"> Моро М.И., Волкова С.И., Степанова С.В.</w:t>
            </w:r>
            <w:r>
              <w:t xml:space="preserve"> /2023</w:t>
            </w:r>
          </w:p>
        </w:tc>
        <w:tc>
          <w:tcPr>
            <w:tcW w:w="3770" w:type="dxa"/>
          </w:tcPr>
          <w:p w14:paraId="590A053B" w14:textId="071A3046" w:rsidR="002D1CF9" w:rsidRDefault="00375E21" w:rsidP="001F10B6">
            <w:r w:rsidRPr="00375E21">
              <w:t>Материалы учебника способствуют формированию у обучающихся системы начальных математических знаний и умений, способности их применять для решения учебно-познавательных и практических задач. Содержание и структура учебника направлены на достижение учащимися личностных, метапредметных и предметных результатов. Учебник разработан в соответствии с требованиями ФГОС НОО, утвержденного Приказом Министерства просвещения № 286 от 31.05.2021 года.</w:t>
            </w:r>
          </w:p>
        </w:tc>
      </w:tr>
      <w:tr w:rsidR="00744A97" w14:paraId="17EC3DD1" w14:textId="77777777" w:rsidTr="001F10B6">
        <w:tc>
          <w:tcPr>
            <w:tcW w:w="3710" w:type="dxa"/>
          </w:tcPr>
          <w:p w14:paraId="1DB1A90C" w14:textId="2775F471" w:rsidR="002D1CF9" w:rsidRDefault="00375E21" w:rsidP="001F10B6">
            <w:r>
              <w:rPr>
                <w:noProof/>
              </w:rPr>
              <w:lastRenderedPageBreak/>
              <w:drawing>
                <wp:inline distT="0" distB="0" distL="0" distR="0" wp14:anchorId="71A69753" wp14:editId="55DBD0FB">
                  <wp:extent cx="1895475" cy="1712246"/>
                  <wp:effectExtent l="0" t="0" r="0" b="2540"/>
                  <wp:docPr id="17675210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50" cy="1727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5C46569E" w14:textId="77777777" w:rsidR="002D1CF9" w:rsidRDefault="002D1CF9" w:rsidP="001F10B6"/>
          <w:p w14:paraId="43AEF8C4" w14:textId="4534458D" w:rsidR="004D7616" w:rsidRPr="004D7616" w:rsidRDefault="004D7616" w:rsidP="001F10B6">
            <w:r w:rsidRPr="004D7616">
              <w:t xml:space="preserve">Окружающий мир. 1 класс. Учебник в 2-х частях (Школа России) </w:t>
            </w:r>
            <w:r>
              <w:t>/ А.А.</w:t>
            </w:r>
            <w:r w:rsidRPr="004D7616">
              <w:t>Плешаков.</w:t>
            </w:r>
            <w:r>
              <w:t xml:space="preserve"> /2023</w:t>
            </w:r>
            <w:r w:rsidRPr="004D7616">
              <w:t xml:space="preserve">  </w:t>
            </w:r>
          </w:p>
        </w:tc>
        <w:tc>
          <w:tcPr>
            <w:tcW w:w="3770" w:type="dxa"/>
          </w:tcPr>
          <w:p w14:paraId="2A8A5504" w14:textId="17B5F368" w:rsidR="002D1CF9" w:rsidRDefault="00375E21" w:rsidP="001F10B6">
            <w:r w:rsidRPr="00375E21">
              <w:t xml:space="preserve"> Учебник "Окружающий мир"(в двух частях) входит в образовательную систему "Школа России". Система заданий обеспечивает освоение знаний, умений и навыков через практическую деятельность. Инструментарий для организации проектной и учебно-исследовательской деятельности будет способствовать формированию экологического мышления, творческих способностей, познавательного интереса, функциональной грамотности. Материал учебника позволяет реализовать системно-деятельностный подход и организовать дифференцированное обучение. Учебник разработан в соответствии со всеми требованиями Федерального государственного образовательного стандарта начального общего образования, утверждённого приказом Министерства просвещения № 286 от 31.05.2021</w:t>
            </w:r>
          </w:p>
        </w:tc>
      </w:tr>
      <w:tr w:rsidR="00744A97" w14:paraId="15E08EDD" w14:textId="77777777" w:rsidTr="001F10B6">
        <w:tc>
          <w:tcPr>
            <w:tcW w:w="3710" w:type="dxa"/>
          </w:tcPr>
          <w:p w14:paraId="48EBE585" w14:textId="723FB0F8" w:rsidR="002D1CF9" w:rsidRDefault="004D7616" w:rsidP="001F10B6">
            <w:r>
              <w:rPr>
                <w:noProof/>
              </w:rPr>
              <w:drawing>
                <wp:inline distT="0" distB="0" distL="0" distR="0" wp14:anchorId="0EF774B0" wp14:editId="28EFCBC4">
                  <wp:extent cx="1828800" cy="2438399"/>
                  <wp:effectExtent l="0" t="0" r="0" b="635"/>
                  <wp:docPr id="172818135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14" cy="2446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1CD0FEED" w14:textId="395E49BD" w:rsidR="002D1CF9" w:rsidRDefault="004D7616" w:rsidP="001F10B6">
            <w:r w:rsidRPr="004D7616">
              <w:t>Технология</w:t>
            </w:r>
            <w:r>
              <w:t xml:space="preserve">. 1 класс. Учебник. </w:t>
            </w:r>
            <w:r w:rsidRPr="004D7616">
              <w:t>ФГОС (ШколаРоссии) (12-е изд, перераб.</w:t>
            </w:r>
            <w:r>
              <w:t xml:space="preserve"> </w:t>
            </w:r>
            <w:r w:rsidRPr="004D7616">
              <w:t>Е.А.Лутцева, Т.П.Зуева</w:t>
            </w:r>
            <w:r>
              <w:t xml:space="preserve"> /</w:t>
            </w:r>
            <w:r w:rsidRPr="004D7616">
              <w:t xml:space="preserve">  2023</w:t>
            </w:r>
          </w:p>
        </w:tc>
        <w:tc>
          <w:tcPr>
            <w:tcW w:w="3770" w:type="dxa"/>
          </w:tcPr>
          <w:p w14:paraId="18D09B3F" w14:textId="3B018092" w:rsidR="002D1CF9" w:rsidRDefault="004D7616" w:rsidP="001F10B6">
            <w:pPr>
              <w:spacing w:after="160" w:line="259" w:lineRule="auto"/>
            </w:pPr>
            <w:r w:rsidRPr="004D7616">
              <w:t xml:space="preserve">УМК "Школа России" написан на основе рабочей программы по технологии авторов Е.А. Лутцевой, Т.П. Зуевой, составленной в соответствии с требованиями Федерального государственного образовательного стандарта начального общего образования, утвержденного Приказом Министерства просвещения № 286 от 31.05.2021 г. Концепции духовно-нравственного развития и воспитания личности гражданина России. Его содержание и методический аппарат реализуют современные требования к личностным, метапредметным и предметным результатам обучения в начальной школе. Учебник помогает воспитывать уважение к мастерам, труду и его результатам, качественно и последовательно формировать элементарные технико-технологические знания и умения, развивать основы творческой деятельности. В переработанный </w:t>
            </w:r>
            <w:r w:rsidRPr="004D7616">
              <w:lastRenderedPageBreak/>
              <w:t>учебник внесены изменения в оформление обложки и доработан иллюстративный материал</w:t>
            </w:r>
            <w:r>
              <w:t>.</w:t>
            </w:r>
          </w:p>
        </w:tc>
      </w:tr>
      <w:tr w:rsidR="00744A97" w14:paraId="7D792F58" w14:textId="77777777" w:rsidTr="001F10B6">
        <w:tc>
          <w:tcPr>
            <w:tcW w:w="3710" w:type="dxa"/>
          </w:tcPr>
          <w:p w14:paraId="59C7DDF1" w14:textId="2EC09835" w:rsidR="00375E21" w:rsidRDefault="00D225A4" w:rsidP="001F10B6">
            <w:r>
              <w:rPr>
                <w:noProof/>
              </w:rPr>
              <w:lastRenderedPageBreak/>
              <w:drawing>
                <wp:inline distT="0" distB="0" distL="0" distR="0" wp14:anchorId="2D9C0890" wp14:editId="196AF3B1">
                  <wp:extent cx="1733550" cy="2311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639A4CC0" w14:textId="42C62F71" w:rsidR="00375E21" w:rsidRDefault="00D225A4" w:rsidP="001F10B6">
            <w:r w:rsidRPr="00D225A4">
              <w:t>Изобразительное искусство. 1 класс. Учебник / Неменская Л. А. / 2023</w:t>
            </w:r>
          </w:p>
        </w:tc>
        <w:tc>
          <w:tcPr>
            <w:tcW w:w="3770" w:type="dxa"/>
          </w:tcPr>
          <w:p w14:paraId="317F58AA" w14:textId="008BDD12" w:rsidR="00375E21" w:rsidRDefault="005E0FF8" w:rsidP="001F10B6">
            <w:r w:rsidRPr="005E0FF8">
              <w:t xml:space="preserve">УМК "Школа России". ФГОС. Учебник разработан в соответствии с требованиями Федерального государственного образовательного стандарта начального общего образования, утверждённого приказом Министерства просвещения № 286 от 31.05.2021 г. В основе учебника - содержательные принципы и темы, отражённые в рабочей программе "Изобразительное искусство. Рабочие программы. Предметная линия учебников под редакцией Б.М. Неменского. 1-4 классы". Учебник поможет ребёнку сделать первые шаги в мире изобразительного искусства: научит рисовать, лепить, строить, смотреть на мир глазами художника. Ребёнок узнает, что деятельность художника состоит из изображения", украшения" и "постройки", научится работать красками, мелками и другими художественными материалами. По каждой теме в учебнике даётся система художественно-творческих заданий для учащихся. В конце учебника - методические рекомендации для учителей и родителей. </w:t>
            </w:r>
          </w:p>
        </w:tc>
      </w:tr>
      <w:tr w:rsidR="00744A97" w14:paraId="54EE2C7C" w14:textId="77777777" w:rsidTr="001F10B6">
        <w:tc>
          <w:tcPr>
            <w:tcW w:w="3710" w:type="dxa"/>
          </w:tcPr>
          <w:p w14:paraId="11605E2E" w14:textId="553FBA27" w:rsidR="00375E21" w:rsidRPr="005B2737" w:rsidRDefault="005B2737" w:rsidP="001F10B6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1F0468" wp14:editId="27214878">
                  <wp:extent cx="1847850" cy="2447483"/>
                  <wp:effectExtent l="0" t="0" r="0" b="0"/>
                  <wp:docPr id="10663638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49" cy="245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3909BF9C" w14:textId="746E77B1" w:rsidR="00375E21" w:rsidRDefault="005B2737" w:rsidP="001F10B6">
            <w:r w:rsidRPr="005B2737">
              <w:t>Музыка. Критская Е.Д. и др. (1-4) (Школа России)</w:t>
            </w:r>
          </w:p>
        </w:tc>
        <w:tc>
          <w:tcPr>
            <w:tcW w:w="3770" w:type="dxa"/>
          </w:tcPr>
          <w:p w14:paraId="4608A6A7" w14:textId="58478A46" w:rsidR="00375E21" w:rsidRDefault="005B2737" w:rsidP="001F10B6">
            <w:r w:rsidRPr="005B2737">
              <w:t xml:space="preserve">Музыка 1 класс. Учебник (к новому ФП, 2023 год). УМК "Школа России". ФГОС. Учебник вводит первоклассника в мир музыки. Слушая и исполняя музыкальные произведения, рассматривая иллюстрации, отвечая на вопросы, выполняя творческие задания, ребёнок знакомится с лучшими произведениями народной, духовной, классической и современной музыки, учится слушать и слышать музыку не только в концертном зале, театре, но и в природе, в своей душе. Учебник доработан в соответствии с требованиями Федерального государственного образовательного стандарта начального общего </w:t>
            </w:r>
            <w:r w:rsidRPr="005B2737">
              <w:lastRenderedPageBreak/>
              <w:t>образования, утверждённого приказом Министерства просвещения № 286 от 31.05.2021 г. 15-е издание, переработанное.</w:t>
            </w:r>
          </w:p>
        </w:tc>
      </w:tr>
      <w:tr w:rsidR="00744A97" w14:paraId="7403AFFF" w14:textId="77777777" w:rsidTr="001F10B6">
        <w:tc>
          <w:tcPr>
            <w:tcW w:w="3710" w:type="dxa"/>
          </w:tcPr>
          <w:p w14:paraId="3B845DEC" w14:textId="5F624026" w:rsidR="00375E21" w:rsidRDefault="005B2737" w:rsidP="001F10B6">
            <w:r>
              <w:rPr>
                <w:noProof/>
              </w:rPr>
              <w:lastRenderedPageBreak/>
              <w:drawing>
                <wp:inline distT="0" distB="0" distL="0" distR="0" wp14:anchorId="19AE86B1" wp14:editId="5A798F49">
                  <wp:extent cx="1842548" cy="2495550"/>
                  <wp:effectExtent l="0" t="0" r="5715" b="0"/>
                  <wp:docPr id="4165166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98" cy="250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601406F1" w14:textId="35A589A2" w:rsidR="00375E21" w:rsidRDefault="005B2737" w:rsidP="001F10B6">
            <w:r w:rsidRPr="005B2737">
              <w:t>Физическая культура: 1 - 4-е классы: учебник: в 2 частях Винер-Усманова И.А., Цыганкова О.Д./под ред. Винер-Усмановой И.А</w:t>
            </w:r>
            <w:r>
              <w:t>/ 2023</w:t>
            </w:r>
          </w:p>
        </w:tc>
        <w:tc>
          <w:tcPr>
            <w:tcW w:w="3770" w:type="dxa"/>
          </w:tcPr>
          <w:p w14:paraId="7B5B2E14" w14:textId="74F15510" w:rsidR="00375E21" w:rsidRDefault="005B2737" w:rsidP="001F10B6">
            <w:r w:rsidRPr="005B2737">
              <w:t>Физическая культура 1-4 класс. Гимнастика. Учебник. Комплект в 2-х частях</w:t>
            </w:r>
            <w:r>
              <w:t>.</w:t>
            </w:r>
            <w:r w:rsidRPr="005B2737">
              <w:t xml:space="preserve"> Настоящий учебник, написанный в соответствии с примерной программой по физической культуре и рабочей программой "Физическая культура. Гимнастика" под ред. И. А. Винер, призван содействовать гармоничному физическому развитию школьников, формированию у них правильного представления о ценности здоровья и здорового образа жизни, приобретению полезных привычек. Особый акцент в учебнике делается на технике выполнения гимнастических упражнений, отработке танцевальных шагов и их элементов, работе с предметами. Большое внимание уделено теории гимнастики и её роли физическом воспитании подрастающего поколения.</w:t>
            </w:r>
            <w:r>
              <w:t xml:space="preserve"> </w:t>
            </w:r>
            <w:r w:rsidRPr="005B2737">
              <w:t>Учебник предназначен для учащихся 1-4 классов общеобразовательных организаций, а также может применяться детьми, занимающимися в секциях спортивной и художественной гимнастики.</w:t>
            </w:r>
          </w:p>
        </w:tc>
      </w:tr>
      <w:tr w:rsidR="00744A97" w14:paraId="78E3D0DB" w14:textId="77777777" w:rsidTr="001F10B6">
        <w:tc>
          <w:tcPr>
            <w:tcW w:w="3710" w:type="dxa"/>
          </w:tcPr>
          <w:p w14:paraId="7486F130" w14:textId="7EFDE3FB" w:rsidR="00375E21" w:rsidRDefault="00690943" w:rsidP="001F10B6">
            <w:r>
              <w:rPr>
                <w:noProof/>
              </w:rPr>
              <w:drawing>
                <wp:inline distT="0" distB="0" distL="0" distR="0" wp14:anchorId="1B7959F3" wp14:editId="652DBFBB">
                  <wp:extent cx="1836928" cy="2438400"/>
                  <wp:effectExtent l="0" t="0" r="0" b="0"/>
                  <wp:docPr id="55163388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25" cy="2451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77DFC4B5" w14:textId="74A1DC99" w:rsidR="00375E21" w:rsidRDefault="00690943" w:rsidP="001F10B6">
            <w:r w:rsidRPr="00690943">
              <w:t>Климанова, Горецкий, Голованова. Литературное чтение. 2 класс. Учебник. Комплект в 2-х частях.</w:t>
            </w:r>
            <w:r>
              <w:t xml:space="preserve"> / 2023</w:t>
            </w:r>
          </w:p>
        </w:tc>
        <w:tc>
          <w:tcPr>
            <w:tcW w:w="3770" w:type="dxa"/>
          </w:tcPr>
          <w:p w14:paraId="5E8A40C6" w14:textId="2F402D45" w:rsidR="00375E21" w:rsidRDefault="00690943" w:rsidP="001F10B6">
            <w:r w:rsidRPr="00690943">
              <w:t xml:space="preserve">Учебник "Литературное чтение" входит в образовательную систему "Школа России". Содержание учебника направлено на формирование у обучающихся функциональной грамотности и коммуникативной компетентности. Содержание построено на основе художественно-эстетического, литературоведческого и коммуникативно-речевого принципов. Система заданий направлена на развитие познавательной мотивации и включение обучающихся в активную речевую деятельность. Материал учебника позволяет реализовать системно-деятельностный подход и организовать дифференцированное обучение. Учебник соответствует </w:t>
            </w:r>
            <w:r w:rsidRPr="00690943">
              <w:lastRenderedPageBreak/>
              <w:t>требованиям Федерального государственного образовательного стандарта начального общего образования. Допущено Министерством просвещения Российской Федерации.</w:t>
            </w:r>
          </w:p>
        </w:tc>
      </w:tr>
      <w:tr w:rsidR="00744A97" w14:paraId="7FC7CF6D" w14:textId="77777777" w:rsidTr="001F10B6">
        <w:tc>
          <w:tcPr>
            <w:tcW w:w="3710" w:type="dxa"/>
          </w:tcPr>
          <w:p w14:paraId="2D67B908" w14:textId="64DCD85C" w:rsidR="00375E21" w:rsidRDefault="00690943" w:rsidP="001F10B6">
            <w:r>
              <w:rPr>
                <w:noProof/>
              </w:rPr>
              <w:lastRenderedPageBreak/>
              <w:drawing>
                <wp:inline distT="0" distB="0" distL="0" distR="0" wp14:anchorId="5ED43EB2" wp14:editId="54CB9601">
                  <wp:extent cx="1812798" cy="2324100"/>
                  <wp:effectExtent l="0" t="0" r="0" b="0"/>
                  <wp:docPr id="31871430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330" cy="2332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7F323E98" w14:textId="03D075CC" w:rsidR="00375E21" w:rsidRDefault="00690943" w:rsidP="001F10B6">
            <w:r w:rsidRPr="00690943">
              <w:t>Русский язык. 2 класс. Учебник. В 2-х ч. Часть 1</w:t>
            </w:r>
            <w:r>
              <w:t xml:space="preserve">, 2/ </w:t>
            </w:r>
            <w:r w:rsidRPr="00690943">
              <w:t xml:space="preserve"> Канакина В.П., Горецкий В.Г.</w:t>
            </w:r>
            <w:r>
              <w:t>/ 2023</w:t>
            </w:r>
          </w:p>
        </w:tc>
        <w:tc>
          <w:tcPr>
            <w:tcW w:w="3770" w:type="dxa"/>
          </w:tcPr>
          <w:p w14:paraId="4598537D" w14:textId="5A04C130" w:rsidR="00375E21" w:rsidRDefault="00690943" w:rsidP="001F10B6">
            <w:r w:rsidRPr="00690943">
              <w:t>Содержание учебника направлено на формирование у обучающихся функциональной грамотности и коммуникативной компетентности. Системный подход к изучению русского языка, реализованный в заданиях разного типа и рубриках «Страничка для любознательных», «Наши проекты», «Проверь себя», позволит сформировать у обучающихся прочные знания о языке и поддержать интерес к обучению. Материал учебника позволяет реализовать системно-деятельностный подход, организовать дифференцированное обучение и обеспечивает достижение личностных, предметных и метапредметных результатов. Учебник разработан в соответствии с требованиями Федерального государственного образовательного стандарта начального общего образования, утверждённого приказом Министерства просвещения № 286 от 31.05.2021 г.</w:t>
            </w:r>
          </w:p>
        </w:tc>
      </w:tr>
      <w:tr w:rsidR="00744A97" w14:paraId="5523AC72" w14:textId="77777777" w:rsidTr="001F10B6">
        <w:tc>
          <w:tcPr>
            <w:tcW w:w="3710" w:type="dxa"/>
          </w:tcPr>
          <w:p w14:paraId="387016DA" w14:textId="23B900F9" w:rsidR="00375E21" w:rsidRDefault="00690943" w:rsidP="001F10B6">
            <w:r>
              <w:rPr>
                <w:noProof/>
              </w:rPr>
              <w:drawing>
                <wp:inline distT="0" distB="0" distL="0" distR="0" wp14:anchorId="24BCF83E" wp14:editId="624D9149">
                  <wp:extent cx="1752600" cy="2316211"/>
                  <wp:effectExtent l="0" t="0" r="0" b="8255"/>
                  <wp:docPr id="14228078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46" cy="2323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3F296E21" w14:textId="0508758D" w:rsidR="00375E21" w:rsidRDefault="009F3307" w:rsidP="001F10B6">
            <w:r w:rsidRPr="009F3307">
              <w:t>Математика. – в 2-х частях М.И.Моро, М.А.Бантова, Г.В.Бельтюкова и др</w:t>
            </w:r>
            <w:r>
              <w:t>. / 2023</w:t>
            </w:r>
          </w:p>
        </w:tc>
        <w:tc>
          <w:tcPr>
            <w:tcW w:w="3770" w:type="dxa"/>
          </w:tcPr>
          <w:p w14:paraId="3372C606" w14:textId="50A64B8D" w:rsidR="00375E21" w:rsidRDefault="009F3307" w:rsidP="001F10B6">
            <w:r w:rsidRPr="009F3307">
              <w:t>Учебник соответс</w:t>
            </w:r>
            <w:r>
              <w:t>т</w:t>
            </w:r>
            <w:r w:rsidRPr="009F3307">
              <w:t>вует ФГОС 2021 г. Материалы учебника способствуют формированию у учащихся системы начальных математических знаний и умений их применять для решения учебно-познавательных и практических задач. Содержание и структура учебника направлены на достижение учащимися личностных, метапредметных и предметных результатов. Учебник разработан в соответствии со всеми требованиями ФГОС НОО, утверждённого Приказом Министерства просвещения № 286 от 31.05.2021 г.</w:t>
            </w:r>
          </w:p>
        </w:tc>
      </w:tr>
      <w:tr w:rsidR="00744A97" w14:paraId="6CC1199F" w14:textId="77777777" w:rsidTr="001F10B6">
        <w:tc>
          <w:tcPr>
            <w:tcW w:w="3710" w:type="dxa"/>
          </w:tcPr>
          <w:p w14:paraId="137F342B" w14:textId="2903ACE9" w:rsidR="00375E21" w:rsidRDefault="009F3307" w:rsidP="001F10B6">
            <w:r>
              <w:rPr>
                <w:noProof/>
              </w:rPr>
              <w:lastRenderedPageBreak/>
              <w:drawing>
                <wp:inline distT="0" distB="0" distL="0" distR="0" wp14:anchorId="5C70324A" wp14:editId="165A214E">
                  <wp:extent cx="1795272" cy="2362200"/>
                  <wp:effectExtent l="0" t="0" r="0" b="0"/>
                  <wp:docPr id="177706158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767" cy="238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12012101" w14:textId="10ACB2B1" w:rsidR="00375E21" w:rsidRDefault="009F3307" w:rsidP="001F10B6">
            <w:r w:rsidRPr="009F3307">
              <w:t>Окружающий мир. 2 класс. Учебник в 2-х частях. Часть 1.</w:t>
            </w:r>
            <w:r w:rsidR="001F10B6">
              <w:t>2</w:t>
            </w:r>
            <w:r w:rsidRPr="009F3307">
              <w:t xml:space="preserve"> 15-е издание. </w:t>
            </w:r>
            <w:r>
              <w:t>А.А.</w:t>
            </w:r>
            <w:r w:rsidRPr="009F3307">
              <w:t>Плешаков.</w:t>
            </w:r>
            <w:r>
              <w:t xml:space="preserve"> / 2023</w:t>
            </w:r>
          </w:p>
        </w:tc>
        <w:tc>
          <w:tcPr>
            <w:tcW w:w="3770" w:type="dxa"/>
          </w:tcPr>
          <w:p w14:paraId="505BCC80" w14:textId="4B16CA28" w:rsidR="00375E21" w:rsidRDefault="009F3307" w:rsidP="001F10B6">
            <w:r w:rsidRPr="009F3307">
              <w:t>Учебник соответсвует ФГОС 2021 г. Учебник «Окружающий мир» входит в образовательную систему «Школа России». Система заданий обеспечивает освоение знаний, умений и навыков через практическую деятельность. Инструментарий для организации проектной и учебно-исследовательской деятельности будет способствовать формированию экологического мышления, творческих способностей, познавательного интереса, функциональной грамотности. Материал учебника позволяет реализовать системно-деятельностный подход, организовать дифференцированное обучение и обеспечивает достижение личностных, предметных и метапредметных результатов освоения Основной образовательной программы начального общего образования. Учебник разработан в соответствии со всеми требованиями Федерального государственного образовательного стандарта начального общего образования, утверждённого Приказом Министерства просвещения № 286 от 31.05.2021 г.</w:t>
            </w:r>
          </w:p>
        </w:tc>
      </w:tr>
      <w:tr w:rsidR="00744A97" w14:paraId="6234D6B3" w14:textId="77777777" w:rsidTr="001F10B6">
        <w:tc>
          <w:tcPr>
            <w:tcW w:w="3710" w:type="dxa"/>
          </w:tcPr>
          <w:p w14:paraId="364AE703" w14:textId="31B9B002" w:rsidR="00375E21" w:rsidRDefault="00142ECF" w:rsidP="001F10B6">
            <w:r>
              <w:rPr>
                <w:noProof/>
              </w:rPr>
              <w:drawing>
                <wp:inline distT="0" distB="0" distL="0" distR="0" wp14:anchorId="76ACF3B2" wp14:editId="3AF7776D">
                  <wp:extent cx="1774746" cy="2447925"/>
                  <wp:effectExtent l="0" t="0" r="0" b="0"/>
                  <wp:docPr id="15267849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76" cy="2463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728D2365" w14:textId="504D9111" w:rsidR="00375E21" w:rsidRDefault="00142ECF" w:rsidP="001F10B6">
            <w:r w:rsidRPr="00142ECF">
              <w:t>Английский язык. Английский в фокусе – в 2-х частя</w:t>
            </w:r>
            <w:r>
              <w:t xml:space="preserve">х. </w:t>
            </w:r>
            <w:r w:rsidRPr="00142ECF">
              <w:t>Н.И.Быкова, Д.Дули, М.Д.Поспелова, В.Эванс</w:t>
            </w:r>
            <w:r>
              <w:t>/ 2023</w:t>
            </w:r>
          </w:p>
        </w:tc>
        <w:tc>
          <w:tcPr>
            <w:tcW w:w="3770" w:type="dxa"/>
          </w:tcPr>
          <w:p w14:paraId="2B93DA92" w14:textId="2B7AB5F4" w:rsidR="00375E21" w:rsidRDefault="00142ECF" w:rsidP="001F10B6">
            <w:r w:rsidRPr="00142ECF">
              <w:t>Учебник соответствует ФГОС 2021 г. Учебник является центральным элементом учебно-методического комплекта серии "Английский в фокусе" для 2 класса общеобразовательных организаций. Отличительной особенностью УМК является модульное построение учебника, наличие аутентичного материала о России, заданий, соответствующих требованиям международных экзаменов, готовящим постепенно к итоговой аттестации учащихся за курс начальной школы.</w:t>
            </w:r>
            <w:r>
              <w:t xml:space="preserve"> </w:t>
            </w:r>
            <w:r w:rsidRPr="00142ECF">
              <w:t xml:space="preserve">Учебник разработан в соответствии со всеми требованиями ФГОС НОО, утверждённого приказом Министерства просвещения №286 от 31.05.2021.Допущено Министерством просвещения </w:t>
            </w:r>
            <w:r w:rsidRPr="00142ECF">
              <w:lastRenderedPageBreak/>
              <w:t>Российской Федерации.15-е издание, переработанное</w:t>
            </w:r>
          </w:p>
        </w:tc>
      </w:tr>
      <w:tr w:rsidR="00744A97" w14:paraId="1AA763B3" w14:textId="77777777" w:rsidTr="001F10B6">
        <w:tc>
          <w:tcPr>
            <w:tcW w:w="3710" w:type="dxa"/>
          </w:tcPr>
          <w:p w14:paraId="75FB3DEC" w14:textId="030D4F1F" w:rsidR="00375E21" w:rsidRDefault="00142ECF" w:rsidP="001F10B6">
            <w:r>
              <w:rPr>
                <w:noProof/>
              </w:rPr>
              <w:drawing>
                <wp:inline distT="0" distB="0" distL="0" distR="0" wp14:anchorId="48743E00" wp14:editId="74511208">
                  <wp:extent cx="1843088" cy="2457450"/>
                  <wp:effectExtent l="0" t="0" r="5080" b="0"/>
                  <wp:docPr id="9807800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383" cy="246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42837FD2" w14:textId="6659A444" w:rsidR="00375E21" w:rsidRDefault="00142ECF" w:rsidP="001F10B6">
            <w:r w:rsidRPr="00142ECF">
              <w:t>Изобразительное искусство. Искусство и ты. Е.И.Коротеева; под ред. Б.М.Неменского</w:t>
            </w:r>
          </w:p>
        </w:tc>
        <w:tc>
          <w:tcPr>
            <w:tcW w:w="3770" w:type="dxa"/>
          </w:tcPr>
          <w:p w14:paraId="49CB6325" w14:textId="4C5F2226" w:rsidR="00375E21" w:rsidRDefault="00142ECF" w:rsidP="001F10B6">
            <w:r w:rsidRPr="00142ECF">
              <w:t>Учебник соответсвует ФГОС 2021 г. Учебник разработан в соответствии с требованиями Федерального государственного образовательного стандарта начального общего образования, утверждённого приказом Министерства просвещения № 286 от 31.05.2021 г. В основе учебника – основные содержательные принципы и темы, отражённые в рабочей программе «Изобразительное искусство. Рабочие программы. Предметная линия учебников под редакцией Б. М. Неменского. 1–4 классы». В образной и доступной форме учебник расскажет, как и чем работает художник, научит владеть образно-выразительным языком искусства, работать красками, тушью, мелками и другими материалами; познакомит с разными видами художественно-творческой деятельности — изображением, украшением, постройкой. В учебник включены замечательные произведения отечественного и зарубежного изобразительного искусства. По каждой теме предлагаются практические творческие задания, которые помогут освоить выразительные возможности самых разных художественных материалов и техник.14-е издание, переработанное</w:t>
            </w:r>
          </w:p>
        </w:tc>
      </w:tr>
      <w:tr w:rsidR="00744A97" w14:paraId="6380B95F" w14:textId="77777777" w:rsidTr="001F10B6">
        <w:tc>
          <w:tcPr>
            <w:tcW w:w="3710" w:type="dxa"/>
          </w:tcPr>
          <w:p w14:paraId="25BC0651" w14:textId="1DB9A453" w:rsidR="00375E21" w:rsidRDefault="00C27F34" w:rsidP="001F10B6">
            <w:r>
              <w:rPr>
                <w:noProof/>
              </w:rPr>
              <w:drawing>
                <wp:inline distT="0" distB="0" distL="0" distR="0" wp14:anchorId="62CCE6E7" wp14:editId="106DC6C2">
                  <wp:extent cx="1722120" cy="2286000"/>
                  <wp:effectExtent l="0" t="0" r="0" b="0"/>
                  <wp:docPr id="12401210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17" cy="2289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394B0A4C" w14:textId="77777777" w:rsidR="00375E21" w:rsidRDefault="00375E21" w:rsidP="001F10B6"/>
        </w:tc>
        <w:tc>
          <w:tcPr>
            <w:tcW w:w="3770" w:type="dxa"/>
          </w:tcPr>
          <w:p w14:paraId="0ED6DA48" w14:textId="4C4FD7CA" w:rsidR="00375E21" w:rsidRDefault="00142ECF" w:rsidP="001F10B6">
            <w:r w:rsidRPr="00142ECF">
              <w:t>Учебник соответс</w:t>
            </w:r>
            <w:r w:rsidR="001F10B6">
              <w:t>т</w:t>
            </w:r>
            <w:r w:rsidRPr="00142ECF">
              <w:t xml:space="preserve">вует ФГОС 2021 г. Этот учебник - следующая ступенька на пути в мир Музыки, в мир Прекрасного. Слушая музыку, рассматривая иллюстрации, отвечая на вопросы, выполняя задания, учащиеся продолжат знакомство с произведениями современных композиторов, великих композиторов прошлого, народной и духовной музыкой, основными музыкальными терминами и понятиями. Эти знания и умения, а также впечатления от прослушивания музыкальных сочинений и знакомства с </w:t>
            </w:r>
            <w:r w:rsidRPr="00142ECF">
              <w:lastRenderedPageBreak/>
              <w:t>прекрасными произведениями живописи помогут маленькому человеку в дальнейшем понимать, чувствовать и любить хорошую музыку, а значит, стать духовно богаче. Учебник переработан в соответствии с требованиями Федерального государственного образовательного стандарта начального общего образования, утверждённого Приказом Министерства просвещения Российской Федерации № 286 от 31.05.2021 г.</w:t>
            </w:r>
          </w:p>
        </w:tc>
      </w:tr>
      <w:tr w:rsidR="00744A97" w14:paraId="0ACBFC4F" w14:textId="77777777" w:rsidTr="001F10B6">
        <w:tc>
          <w:tcPr>
            <w:tcW w:w="3710" w:type="dxa"/>
          </w:tcPr>
          <w:p w14:paraId="436E9157" w14:textId="5694DE21" w:rsidR="00375E21" w:rsidRDefault="00B76AEB" w:rsidP="001F10B6">
            <w:r>
              <w:rPr>
                <w:noProof/>
              </w:rPr>
              <w:lastRenderedPageBreak/>
              <w:drawing>
                <wp:inline distT="0" distB="0" distL="0" distR="0" wp14:anchorId="318C9792" wp14:editId="3882E769">
                  <wp:extent cx="1783112" cy="2361738"/>
                  <wp:effectExtent l="0" t="0" r="7620" b="635"/>
                  <wp:docPr id="10969419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01" cy="23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03CA91DF" w14:textId="453D283C" w:rsidR="00375E21" w:rsidRDefault="00B9164E" w:rsidP="001F10B6">
            <w:r w:rsidRPr="00B9164E">
              <w:t>Литературное чтение 3 кл. Учебник. В 2-х частях (Комплект) (Сер. Школа России) ФГОС. Климанова Л.Ф., Горецкий В.Г.</w:t>
            </w:r>
            <w:r>
              <w:t xml:space="preserve"> / 2020</w:t>
            </w:r>
          </w:p>
        </w:tc>
        <w:tc>
          <w:tcPr>
            <w:tcW w:w="3770" w:type="dxa"/>
          </w:tcPr>
          <w:p w14:paraId="0D4AD4A2" w14:textId="563D6661" w:rsidR="00375E21" w:rsidRDefault="00B9164E" w:rsidP="001F10B6">
            <w:r w:rsidRPr="00B9164E">
              <w:t>Литературное чтение входит в образовательную систему Школа России. Содержание учебника способствует художественно-эстетическому развитию обучающихся, формированию функциональной грамотности и коммуникативной компетентности. Материал учебника позволяет реализовать системно-деятельностный подход, организовать дифференцированное обучение. Содержание переработанного учебника имеет ряд изменений: обновлен иллюстративный ряд, усовершенствован методический аппарат учебника. К каждой теме сформулирована учебная задача, разделы начинаются с рубрики Что уже знаем и умеем, система заданий дополнена полезными советами для выполнения практических работ. Учебник соответствует требованиям Федерального государственного образовательного стандарта начального общего образования.</w:t>
            </w:r>
          </w:p>
        </w:tc>
      </w:tr>
      <w:tr w:rsidR="00744A97" w14:paraId="696FF7BD" w14:textId="77777777" w:rsidTr="001F10B6">
        <w:tc>
          <w:tcPr>
            <w:tcW w:w="3710" w:type="dxa"/>
          </w:tcPr>
          <w:p w14:paraId="0F2506E9" w14:textId="2F4B310A" w:rsidR="00375E21" w:rsidRDefault="00B9164E" w:rsidP="001F10B6">
            <w:r>
              <w:rPr>
                <w:noProof/>
              </w:rPr>
              <w:drawing>
                <wp:inline distT="0" distB="0" distL="0" distR="0" wp14:anchorId="717EE018" wp14:editId="34F83770">
                  <wp:extent cx="2142590" cy="1466850"/>
                  <wp:effectExtent l="0" t="0" r="0" b="0"/>
                  <wp:docPr id="17577659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03" cy="1480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1A86C17C" w14:textId="13567FEB" w:rsidR="00375E21" w:rsidRDefault="00B9164E" w:rsidP="001F10B6">
            <w:r>
              <w:t>Р</w:t>
            </w:r>
            <w:r w:rsidRPr="00B9164E">
              <w:t>усск</w:t>
            </w:r>
            <w:r>
              <w:t>ий</w:t>
            </w:r>
            <w:r w:rsidRPr="00B9164E">
              <w:t xml:space="preserve"> язык</w:t>
            </w:r>
            <w:r>
              <w:t xml:space="preserve">. </w:t>
            </w:r>
            <w:r w:rsidRPr="00B9164E">
              <w:t>3 класс</w:t>
            </w:r>
            <w:r>
              <w:t>. Учебник</w:t>
            </w:r>
            <w:r w:rsidRPr="00B9164E">
              <w:t xml:space="preserve"> Канакина В. П., Горецкий В. Г.</w:t>
            </w:r>
            <w:r>
              <w:t xml:space="preserve"> </w:t>
            </w:r>
          </w:p>
        </w:tc>
        <w:tc>
          <w:tcPr>
            <w:tcW w:w="3770" w:type="dxa"/>
          </w:tcPr>
          <w:p w14:paraId="3EB9654C" w14:textId="53E0131A" w:rsidR="00375E21" w:rsidRDefault="00B9164E" w:rsidP="001F10B6">
            <w:r w:rsidRPr="00B9164E">
              <w:t xml:space="preserve">Учебник по русскому языку для 3 класса Канакина В. П., Горецкий В. Г. серии Школа России направлен на формирование у третьеклассников функциональной грамотности и коммуникативной компетентности. Системный подход к изучению русского языка, реализованный в заданиях разного типа и рубриках "Страничка для любознательных", "Наши проекты", "Проверь себя", позволит развивать у обучающихся прочные языковые навыки и </w:t>
            </w:r>
            <w:r w:rsidRPr="00B9164E">
              <w:lastRenderedPageBreak/>
              <w:t>формировать интерес к обучению. Содержание переработанного учебника имеет ряд дополнений и изменений: скорректированы задания, переработана рубрика "Проверь себя".</w:t>
            </w:r>
          </w:p>
        </w:tc>
      </w:tr>
      <w:tr w:rsidR="00744A97" w14:paraId="78B95F21" w14:textId="77777777" w:rsidTr="001F10B6">
        <w:tc>
          <w:tcPr>
            <w:tcW w:w="3710" w:type="dxa"/>
          </w:tcPr>
          <w:p w14:paraId="5FF8EB55" w14:textId="69189FDC" w:rsidR="00375E21" w:rsidRDefault="00A64FF8" w:rsidP="001F10B6">
            <w:r>
              <w:rPr>
                <w:noProof/>
              </w:rPr>
              <w:lastRenderedPageBreak/>
              <w:drawing>
                <wp:inline distT="0" distB="0" distL="0" distR="0" wp14:anchorId="73045E66" wp14:editId="612FB8D1">
                  <wp:extent cx="1896341" cy="2457450"/>
                  <wp:effectExtent l="0" t="0" r="8890" b="0"/>
                  <wp:docPr id="122695548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79" cy="24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6B690F44" w14:textId="4A01285D" w:rsidR="00375E21" w:rsidRDefault="00B9164E" w:rsidP="001F10B6">
            <w:r w:rsidRPr="00B9164E">
              <w:t>Учебник 3 класс Русский родной язык (Александрова О.М., Вербицкая Л.А., Богданов С.И.) Просвещение</w:t>
            </w:r>
            <w:r>
              <w:t>/ 2021</w:t>
            </w:r>
          </w:p>
        </w:tc>
        <w:tc>
          <w:tcPr>
            <w:tcW w:w="3770" w:type="dxa"/>
          </w:tcPr>
          <w:p w14:paraId="387B996B" w14:textId="5466D13C" w:rsidR="00375E21" w:rsidRDefault="00B9164E" w:rsidP="001F10B6">
            <w:r w:rsidRPr="00B9164E">
              <w:t>Учебник 3 класс Русский родной язык (Александрова О.М., Вербицкая Л.А., Богданов С.И.) Просвещение, Учебная Литература, 2 издание 2021 Учебник для 3 класса по предмету «Русский родной язык» предназначен, как дополнение основного курса русского языка, обязательного для изучения во всех школах Российской Федерации. На основе русской культуры и литературы учебное пособие воспитывает патриотизм, развивает любовь и уважение к русскому языку. Работа с учебным пособием позволит расширить представления учащихся об материальной и духовной культуре русского народа, о русской языковой картине мира, о закономерностях развития русского языка. Особое внимание уделяется вопросам формирования культуры речи, развитию навыков общения.</w:t>
            </w:r>
          </w:p>
        </w:tc>
      </w:tr>
      <w:tr w:rsidR="00744A97" w14:paraId="2E138489" w14:textId="77777777" w:rsidTr="001F10B6">
        <w:tc>
          <w:tcPr>
            <w:tcW w:w="3710" w:type="dxa"/>
          </w:tcPr>
          <w:p w14:paraId="38948DD6" w14:textId="406AD3F3" w:rsidR="00375E21" w:rsidRDefault="00953CC4" w:rsidP="001F10B6">
            <w:r>
              <w:rPr>
                <w:noProof/>
              </w:rPr>
              <w:drawing>
                <wp:inline distT="0" distB="0" distL="0" distR="0" wp14:anchorId="3F8E267E" wp14:editId="1D43E737">
                  <wp:extent cx="1768237" cy="2484641"/>
                  <wp:effectExtent l="0" t="0" r="3810" b="0"/>
                  <wp:docPr id="7883602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25" cy="2505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361224CF" w14:textId="009402CC" w:rsidR="00375E21" w:rsidRDefault="00A64FF8" w:rsidP="001F10B6">
            <w:r w:rsidRPr="00A64FF8">
              <w:t>Учебное пособие "Литературное чтение на родном русском языке"</w:t>
            </w:r>
            <w:r>
              <w:t xml:space="preserve">, 3 класс </w:t>
            </w:r>
            <w:r w:rsidRPr="00A64FF8">
              <w:t>(Александрова О.М., Кузнецова М.И., Романова В.Ю.)</w:t>
            </w:r>
            <w:r>
              <w:t>/ Просвещение / 2021</w:t>
            </w:r>
          </w:p>
        </w:tc>
        <w:tc>
          <w:tcPr>
            <w:tcW w:w="3770" w:type="dxa"/>
          </w:tcPr>
          <w:p w14:paraId="711AD969" w14:textId="0361C3B8" w:rsidR="00375E21" w:rsidRDefault="00A64FF8" w:rsidP="001F10B6">
            <w:r w:rsidRPr="00A64FF8">
              <w:t>3 класс Учебное пособие "Литературное чтение на родном русском языке" (Александрова О.М., Кузнецова М.И., Романова В.Ю.) Учебное пособие знакомит третьеклассников с произведениями русской литературы, в которых наиболее ярко отражены духовные основы русской культуры, русский национальный характер, обычаи, традиции русского народа. Каждый из проблемно-тематических блоков учебного пособия содержит ключевые понятия, отражающие духовную и материальную культуру русского народа в их исторической взаимосвязи. Работа с учебным пособием способствует обогащению речи учащихся, развитию их речевой культуры и коммуникативной компетенции.</w:t>
            </w:r>
          </w:p>
        </w:tc>
      </w:tr>
      <w:tr w:rsidR="00744A97" w14:paraId="585924B4" w14:textId="77777777" w:rsidTr="001F10B6">
        <w:tc>
          <w:tcPr>
            <w:tcW w:w="3710" w:type="dxa"/>
          </w:tcPr>
          <w:p w14:paraId="0212E8D8" w14:textId="4BB31FAC" w:rsidR="00375E21" w:rsidRDefault="00953CC4" w:rsidP="001F10B6">
            <w:r>
              <w:rPr>
                <w:noProof/>
              </w:rPr>
              <w:lastRenderedPageBreak/>
              <w:drawing>
                <wp:inline distT="0" distB="0" distL="0" distR="0" wp14:anchorId="672B8915" wp14:editId="51C1B39D">
                  <wp:extent cx="1744091" cy="2362200"/>
                  <wp:effectExtent l="0" t="0" r="8890" b="0"/>
                  <wp:docPr id="9358630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67" cy="2381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2A7B6509" w14:textId="57A99F3B" w:rsidR="00375E21" w:rsidRDefault="00953CC4" w:rsidP="001F10B6">
            <w:r w:rsidRPr="00953CC4">
              <w:t>Математика. 3 класс. Учебник. В 2-х частях. Часть 1</w:t>
            </w:r>
            <w:r>
              <w:t>, 2</w:t>
            </w:r>
            <w:r w:rsidRPr="00953CC4">
              <w:t xml:space="preserve"> / Моро М. И, Бантова М. А, Бельтюкова Г. В, Волкова С. И, Степанова С. В. / 202</w:t>
            </w:r>
            <w:r>
              <w:t>0</w:t>
            </w:r>
          </w:p>
        </w:tc>
        <w:tc>
          <w:tcPr>
            <w:tcW w:w="3770" w:type="dxa"/>
          </w:tcPr>
          <w:p w14:paraId="34F7BEAB" w14:textId="77777777" w:rsidR="00953CC4" w:rsidRDefault="00953CC4" w:rsidP="001F10B6">
            <w:r>
              <w:t>Учебник "Математика. 3 класс" (в двух частях) авторов М. И. Моро и др. подготовлен в соответствии с ФГОС НОО и является составной частью завершённой предметной линии учебников "Математика" системы учебников "Школа России".</w:t>
            </w:r>
          </w:p>
          <w:p w14:paraId="5ADFD772" w14:textId="1F5A6D15" w:rsidR="00375E21" w:rsidRDefault="00953CC4" w:rsidP="001F10B6">
            <w:r>
              <w:t>Материал учебника способствует формированию у учащихся системы начальных математических знаний и умений их применять для решения учебно-познавательных и практических задач. Содержание и структура учебника направлены на достижение учащимися личностных, метапредметных и предметных результатов, отражённых во ФГОС НОО.</w:t>
            </w:r>
          </w:p>
        </w:tc>
      </w:tr>
      <w:tr w:rsidR="00744A97" w14:paraId="19D58D33" w14:textId="77777777" w:rsidTr="001F10B6">
        <w:tc>
          <w:tcPr>
            <w:tcW w:w="3710" w:type="dxa"/>
          </w:tcPr>
          <w:p w14:paraId="76F40018" w14:textId="7173E3AF" w:rsidR="00375E21" w:rsidRDefault="009D7B65" w:rsidP="001F10B6">
            <w:r>
              <w:rPr>
                <w:noProof/>
              </w:rPr>
              <w:drawing>
                <wp:inline distT="0" distB="0" distL="0" distR="0" wp14:anchorId="49D1C635" wp14:editId="0EA5E035">
                  <wp:extent cx="1794923" cy="2409292"/>
                  <wp:effectExtent l="0" t="0" r="0" b="0"/>
                  <wp:docPr id="6723375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08" cy="2429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09B47F60" w14:textId="1714D43B" w:rsidR="00375E21" w:rsidRDefault="009D7B65" w:rsidP="001F10B6">
            <w:r w:rsidRPr="009D7B65">
              <w:t xml:space="preserve">Окружающий мир. 3 класс. Учебник. В 2 частях. Часть 1 </w:t>
            </w:r>
            <w:r>
              <w:t>, 2</w:t>
            </w:r>
            <w:r w:rsidRPr="009D7B65">
              <w:t>/ Плешаков А. А. / 202</w:t>
            </w:r>
            <w:r>
              <w:t>0</w:t>
            </w:r>
          </w:p>
        </w:tc>
        <w:tc>
          <w:tcPr>
            <w:tcW w:w="3770" w:type="dxa"/>
          </w:tcPr>
          <w:p w14:paraId="6F0D441D" w14:textId="77777777" w:rsidR="009D7B65" w:rsidRDefault="009D7B65" w:rsidP="001F10B6">
            <w:r>
              <w:t>Учебник "Окружающий мир" входит в образовательную систему "Школа России".</w:t>
            </w:r>
          </w:p>
          <w:p w14:paraId="6AFB0F6F" w14:textId="77777777" w:rsidR="009D7B65" w:rsidRDefault="009D7B65" w:rsidP="001F10B6">
            <w:r>
              <w:t>Система заданий обеспечивает освоение знаний, умений и навыков через практическую деятельность. Инструментарий для организации проектной и учебно-исследовательской деятельности будет способствовать формированию экологического мышления, творческих способностей, познавательного интереса, функциональной грамотности.</w:t>
            </w:r>
          </w:p>
          <w:p w14:paraId="3C8BFBC0" w14:textId="77777777" w:rsidR="009D7B65" w:rsidRDefault="009D7B65" w:rsidP="001F10B6">
            <w:r>
              <w:t>Материал учебника позволяет реализовать системно-деятельностный подход, организовать дифференцированное обучение и обеспечивает достижение личностных, предметных и метапредметных результатов освоения Основной образовательной программы начального общего образования.</w:t>
            </w:r>
          </w:p>
          <w:p w14:paraId="6C8733A7" w14:textId="6145DA47" w:rsidR="00375E21" w:rsidRDefault="009D7B65" w:rsidP="001F10B6">
            <w:r>
              <w:t>Учебник соответствует требованиям Федерального государственного образовательного стандарта начального общего образования.</w:t>
            </w:r>
          </w:p>
        </w:tc>
      </w:tr>
      <w:tr w:rsidR="00744A97" w14:paraId="4C494932" w14:textId="77777777" w:rsidTr="001F10B6">
        <w:tc>
          <w:tcPr>
            <w:tcW w:w="3710" w:type="dxa"/>
          </w:tcPr>
          <w:p w14:paraId="3D253628" w14:textId="7C6FBC6E" w:rsidR="00375E21" w:rsidRDefault="00231092" w:rsidP="001F10B6">
            <w:r>
              <w:rPr>
                <w:noProof/>
              </w:rPr>
              <w:lastRenderedPageBreak/>
              <w:drawing>
                <wp:inline distT="0" distB="0" distL="0" distR="0" wp14:anchorId="42B7A4B8" wp14:editId="1527315E">
                  <wp:extent cx="1798906" cy="2362200"/>
                  <wp:effectExtent l="0" t="0" r="0" b="0"/>
                  <wp:docPr id="14118270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057" cy="237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579B747F" w14:textId="7F050E4A" w:rsidR="00375E21" w:rsidRDefault="00231092" w:rsidP="001F10B6">
            <w:r w:rsidRPr="00231092">
              <w:t>Лутцева Е. А, Зуева Т. П. Технология 3 класс Учебник.</w:t>
            </w:r>
            <w:r>
              <w:t>/2021</w:t>
            </w:r>
          </w:p>
        </w:tc>
        <w:tc>
          <w:tcPr>
            <w:tcW w:w="3770" w:type="dxa"/>
          </w:tcPr>
          <w:p w14:paraId="01D10F6C" w14:textId="0782B313" w:rsidR="00375E21" w:rsidRDefault="00231092" w:rsidP="001F10B6">
            <w:r w:rsidRPr="00231092">
              <w:t>Учебник написан на основе рабочей программы по технологии авторов Е. А. Лутцевой, Т. П. Зуевой, составленной в соответствии с требованиями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России. Технология 3 класс Учебник содержание и методический аппарат реализуют современные требования к личностным, метапредметным и предметным результатам обучения в начальной школе. Лутцева Технология 3 класс Учебник помогает воспитывать уважение к мастерам, труду и его результатам, качественно и последовательно формировать элементарные технико-технологические знания и умения, развивать основы творческой деятельности. В переработанный учебник внесены изменения в оформление обложки, доработан иллюстративный материал, а также добавлены новые темы, направленные на повышение ИКТ-компетентности учащихся.</w:t>
            </w:r>
          </w:p>
        </w:tc>
      </w:tr>
      <w:tr w:rsidR="00744A97" w14:paraId="18E85BC5" w14:textId="77777777" w:rsidTr="001F10B6">
        <w:tc>
          <w:tcPr>
            <w:tcW w:w="3710" w:type="dxa"/>
          </w:tcPr>
          <w:p w14:paraId="097C8C8F" w14:textId="3BA26D0E" w:rsidR="00375E21" w:rsidRDefault="00A0155B" w:rsidP="001F10B6">
            <w:r>
              <w:rPr>
                <w:noProof/>
              </w:rPr>
              <w:drawing>
                <wp:inline distT="0" distB="0" distL="0" distR="0" wp14:anchorId="63E8B827" wp14:editId="2B1338D0">
                  <wp:extent cx="1711547" cy="2323367"/>
                  <wp:effectExtent l="0" t="0" r="3175" b="1270"/>
                  <wp:docPr id="31625579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70" cy="2345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0A29082E" w14:textId="6604C8DE" w:rsidR="00375E21" w:rsidRDefault="00A0155B" w:rsidP="001F10B6">
            <w:r w:rsidRPr="00A0155B">
              <w:t xml:space="preserve">Изобразительное искусство. 3 класс. Учебник / Горяева Н. А, Неменский Б. М. </w:t>
            </w:r>
          </w:p>
        </w:tc>
        <w:tc>
          <w:tcPr>
            <w:tcW w:w="3770" w:type="dxa"/>
          </w:tcPr>
          <w:p w14:paraId="632B8DB6" w14:textId="720EFCF7" w:rsidR="00375E21" w:rsidRDefault="00A0155B" w:rsidP="001F10B6">
            <w:r w:rsidRPr="00A0155B">
              <w:t>Учебник написан в соответствии с требованиями Федерального государственного образовательного стандарта начального общего образования. В основе учебника - содержательные принципы и темы, отражённые в рабочей программе "Изобразительное искусство. Рабочие программы. Предметная линия учебников под редакцией Б. М. Неменского. 1-4 классы".</w:t>
            </w:r>
          </w:p>
        </w:tc>
      </w:tr>
      <w:tr w:rsidR="00744A97" w14:paraId="2974CB02" w14:textId="77777777" w:rsidTr="001F10B6">
        <w:tc>
          <w:tcPr>
            <w:tcW w:w="3710" w:type="dxa"/>
          </w:tcPr>
          <w:p w14:paraId="2DD2A39F" w14:textId="3420E80C" w:rsidR="00375E21" w:rsidRDefault="002935AA" w:rsidP="001F10B6">
            <w:r>
              <w:rPr>
                <w:noProof/>
              </w:rPr>
              <w:drawing>
                <wp:inline distT="0" distB="0" distL="0" distR="0" wp14:anchorId="7532CA41" wp14:editId="4123015C">
                  <wp:extent cx="1883079" cy="1276350"/>
                  <wp:effectExtent l="0" t="0" r="3175" b="0"/>
                  <wp:docPr id="21010132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965" cy="1287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04DBC85B" w14:textId="7564FAED" w:rsidR="00375E21" w:rsidRDefault="00A96FE7" w:rsidP="001F10B6">
            <w:r w:rsidRPr="00A96FE7">
              <w:t xml:space="preserve">Климанова, горецкий, виноградская: литературное чтение. 4 класс. учебник. в 2-х частях. </w:t>
            </w:r>
            <w:r>
              <w:t>/2022</w:t>
            </w:r>
          </w:p>
        </w:tc>
        <w:tc>
          <w:tcPr>
            <w:tcW w:w="3770" w:type="dxa"/>
          </w:tcPr>
          <w:p w14:paraId="7EA20A5F" w14:textId="0E6B9D8E" w:rsidR="00375E21" w:rsidRDefault="001F10B6" w:rsidP="001F10B6">
            <w:r>
              <w:t>У</w:t>
            </w:r>
            <w:r w:rsidR="00A96FE7" w:rsidRPr="00A96FE7">
              <w:t>чебник "</w:t>
            </w:r>
            <w:r>
              <w:t>Л</w:t>
            </w:r>
            <w:r w:rsidR="00A96FE7" w:rsidRPr="00A96FE7">
              <w:t>итературное чтение" входит в образовательную систему "</w:t>
            </w:r>
            <w:r w:rsidR="00A96FE7">
              <w:t>Ш</w:t>
            </w:r>
            <w:r w:rsidR="00A96FE7" w:rsidRPr="00A96FE7">
              <w:t xml:space="preserve">кола </w:t>
            </w:r>
            <w:r w:rsidR="00A96FE7">
              <w:t>Р</w:t>
            </w:r>
            <w:r w:rsidR="00A96FE7" w:rsidRPr="00A96FE7">
              <w:t xml:space="preserve">оссии". </w:t>
            </w:r>
            <w:r>
              <w:t>С</w:t>
            </w:r>
            <w:r w:rsidR="00A96FE7" w:rsidRPr="00A96FE7">
              <w:t xml:space="preserve">одержание учебника направлено на формирование у обучающихся функциональной грамотности и коммуникативной компетентности. содержание построено на основе художественно-эстетического, литературоведческого и </w:t>
            </w:r>
            <w:r w:rsidR="00A96FE7" w:rsidRPr="00A96FE7">
              <w:lastRenderedPageBreak/>
              <w:t xml:space="preserve">коммуникативно-речевого принципов. </w:t>
            </w:r>
            <w:r>
              <w:t>С</w:t>
            </w:r>
            <w:r w:rsidR="00A96FE7" w:rsidRPr="00A96FE7">
              <w:t xml:space="preserve">истема заданий направлена на развитие познавательной мотивации и включение обучающихся в активную речевую деятельность. </w:t>
            </w:r>
            <w:r>
              <w:t>М</w:t>
            </w:r>
            <w:r w:rsidR="00A96FE7" w:rsidRPr="00A96FE7">
              <w:t xml:space="preserve">атериал учебника позволяет реализовать системно-деятельностный подход, организовать дифференцированное обучение и обеспечивает достижение личностных, предметных и метапредметных результатов освоения основной образовательной программы начального общего образования. </w:t>
            </w:r>
            <w:r>
              <w:t>У</w:t>
            </w:r>
            <w:r w:rsidR="00A96FE7" w:rsidRPr="00A96FE7">
              <w:t xml:space="preserve">чебник соответствует требованиям федерального государственного образовательного стандарта начального общего образования. </w:t>
            </w:r>
            <w:r>
              <w:t>Д</w:t>
            </w:r>
            <w:r w:rsidR="00A96FE7" w:rsidRPr="00A96FE7">
              <w:t>опущено министерством просвещения российской федерации.</w:t>
            </w:r>
          </w:p>
        </w:tc>
      </w:tr>
      <w:tr w:rsidR="00744A97" w14:paraId="186FAEBA" w14:textId="77777777" w:rsidTr="001F10B6">
        <w:tc>
          <w:tcPr>
            <w:tcW w:w="3710" w:type="dxa"/>
          </w:tcPr>
          <w:p w14:paraId="145E2CB1" w14:textId="003AD1B3" w:rsidR="00375E21" w:rsidRDefault="00A96FE7" w:rsidP="001F10B6">
            <w:r>
              <w:rPr>
                <w:noProof/>
              </w:rPr>
              <w:lastRenderedPageBreak/>
              <w:drawing>
                <wp:inline distT="0" distB="0" distL="0" distR="0" wp14:anchorId="7AFFB4AA" wp14:editId="75FF9853">
                  <wp:extent cx="1825943" cy="2028825"/>
                  <wp:effectExtent l="0" t="0" r="3175" b="0"/>
                  <wp:docPr id="4318561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50" cy="2033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7BE54A9A" w14:textId="209D95B0" w:rsidR="00375E21" w:rsidRDefault="00A96FE7" w:rsidP="001F10B6">
            <w:r w:rsidRPr="00A96FE7">
              <w:t>Русский язык 4 класс. Учебник. Комплект в 2-х частях. Канаки</w:t>
            </w:r>
            <w:r w:rsidR="001F10B6">
              <w:t>на В.</w:t>
            </w:r>
            <w:r w:rsidRPr="00A96FE7">
              <w:t xml:space="preserve"> П</w:t>
            </w:r>
            <w:r w:rsidR="001F10B6">
              <w:t>.</w:t>
            </w:r>
            <w:r w:rsidRPr="00A96FE7">
              <w:t>, Горецкий В</w:t>
            </w:r>
            <w:r w:rsidR="001F10B6">
              <w:t>.</w:t>
            </w:r>
            <w:r w:rsidRPr="00A96FE7">
              <w:t xml:space="preserve"> Г</w:t>
            </w:r>
            <w:r w:rsidR="001F10B6">
              <w:t>.</w:t>
            </w:r>
            <w:r>
              <w:t>/2022</w:t>
            </w:r>
          </w:p>
        </w:tc>
        <w:tc>
          <w:tcPr>
            <w:tcW w:w="3770" w:type="dxa"/>
          </w:tcPr>
          <w:p w14:paraId="11FBDA72" w14:textId="77777777" w:rsidR="00A96FE7" w:rsidRDefault="00A96FE7" w:rsidP="001F10B6">
            <w:r>
              <w:t>Учебник "Русский язык" входит в образовательную систему "Школа России". Содержание учебника направлено на формирование у обучающихся функциональной грамотности и коммуникативной компетентности.</w:t>
            </w:r>
          </w:p>
          <w:p w14:paraId="05F80D07" w14:textId="77777777" w:rsidR="00A96FE7" w:rsidRDefault="00A96FE7" w:rsidP="001F10B6">
            <w:r>
              <w:t>Системный подход к изучению русского языка, реализованный в заданиях разного типа и рубриках "Страничка для любознательных", "Наши проекты", "Проверь себя", позволит развивать у обучающихся прочные языковые навыки и формировать интерес к обучению.</w:t>
            </w:r>
          </w:p>
          <w:p w14:paraId="18186F35" w14:textId="77777777" w:rsidR="00A96FE7" w:rsidRDefault="00A96FE7" w:rsidP="001F10B6">
            <w:r>
              <w:t>Материал учебника позволяет организовать дифференцированное обучение и обеспечивает достижение личностных, предметных и метапредметных результатов освоения Основной образовательной программы начального общего образования.</w:t>
            </w:r>
          </w:p>
          <w:p w14:paraId="7C6EF76D" w14:textId="77777777" w:rsidR="00A96FE7" w:rsidRDefault="00A96FE7" w:rsidP="001F10B6">
            <w:r>
              <w:t>Учебник соответствует требованиям Федерального государственного образовательного стандарта начального общего образования.</w:t>
            </w:r>
          </w:p>
          <w:p w14:paraId="266C0104" w14:textId="4817131F" w:rsidR="00375E21" w:rsidRDefault="00A96FE7" w:rsidP="001F10B6">
            <w:r>
              <w:t>Допущено Министерством просвещения Российской Федерации.</w:t>
            </w:r>
          </w:p>
        </w:tc>
      </w:tr>
      <w:tr w:rsidR="00744A97" w14:paraId="6CF48BF3" w14:textId="77777777" w:rsidTr="001F10B6">
        <w:tc>
          <w:tcPr>
            <w:tcW w:w="3710" w:type="dxa"/>
          </w:tcPr>
          <w:p w14:paraId="7BBFDDEF" w14:textId="2C543C06" w:rsidR="00375E21" w:rsidRDefault="00A96FE7" w:rsidP="001F10B6">
            <w:r>
              <w:rPr>
                <w:noProof/>
              </w:rPr>
              <w:lastRenderedPageBreak/>
              <w:drawing>
                <wp:inline distT="0" distB="0" distL="0" distR="0" wp14:anchorId="560B9106" wp14:editId="2ACF83CA">
                  <wp:extent cx="1767205" cy="2305050"/>
                  <wp:effectExtent l="0" t="0" r="4445" b="0"/>
                  <wp:docPr id="2457767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46" cy="2314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0AB20919" w14:textId="577C868B" w:rsidR="00375E21" w:rsidRDefault="00A96FE7" w:rsidP="001F10B6">
            <w:r w:rsidRPr="00A96FE7">
              <w:t>Русский родной язык. 4 класс. Учебник / Александрова О. М, Вербицкая Л. А, Богданов С. И. / 2022</w:t>
            </w:r>
          </w:p>
        </w:tc>
        <w:tc>
          <w:tcPr>
            <w:tcW w:w="3770" w:type="dxa"/>
          </w:tcPr>
          <w:p w14:paraId="4B634DCA" w14:textId="77777777" w:rsidR="00A96FE7" w:rsidRDefault="00A96FE7" w:rsidP="001F10B6">
            <w:r>
              <w:t>Учебник для 4-го класса предназначен для сопровождения и поддержки основного курса русского языка, обязательного для изучения во всех школах Российской Федерации.</w:t>
            </w:r>
          </w:p>
          <w:p w14:paraId="3BAC1287" w14:textId="77777777" w:rsidR="00A96FE7" w:rsidRDefault="00A96FE7" w:rsidP="001F10B6">
            <w:r>
              <w:t>Работа с учебником позволит расширить представления о русском языке как духовной, нравственной и культурной ценности народа, развить познавательный интерес, любовь и уважительное отношение к русскому языку, а через него - к родной культуре. Особое внимание уделяется совершенствованию коммуникативных умений и культуры речи, обеспечивающих владение русским литературным языком в разных ситуациях его использования.</w:t>
            </w:r>
          </w:p>
          <w:p w14:paraId="6B13AD84" w14:textId="534F9E35" w:rsidR="00375E21" w:rsidRDefault="00A96FE7" w:rsidP="001F10B6">
            <w:r>
              <w:t>Соответствует Федеральному государственному образовательному стандарту начального общего образования.</w:t>
            </w:r>
          </w:p>
        </w:tc>
      </w:tr>
      <w:tr w:rsidR="00744A97" w14:paraId="7BAB41E9" w14:textId="77777777" w:rsidTr="001F10B6">
        <w:tc>
          <w:tcPr>
            <w:tcW w:w="3710" w:type="dxa"/>
          </w:tcPr>
          <w:p w14:paraId="4D9718BF" w14:textId="00B8CF31" w:rsidR="00A96FE7" w:rsidRDefault="004D0036" w:rsidP="001F10B6">
            <w:r>
              <w:rPr>
                <w:noProof/>
              </w:rPr>
              <w:drawing>
                <wp:inline distT="0" distB="0" distL="0" distR="0" wp14:anchorId="64974C0C" wp14:editId="34567847">
                  <wp:extent cx="1757998" cy="2333625"/>
                  <wp:effectExtent l="0" t="0" r="0" b="0"/>
                  <wp:docPr id="4349359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52" cy="2343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389D33A0" w14:textId="667E4D6A" w:rsidR="00A96FE7" w:rsidRDefault="00A96FE7" w:rsidP="001F10B6">
            <w:r w:rsidRPr="00A96FE7">
              <w:t>Учебник Просвещение 4 класс, Александрова О. М, Кузнецова М. И, Романова В. Ю. Литературное чтение на родном русском языке</w:t>
            </w:r>
            <w:r>
              <w:t>/2022</w:t>
            </w:r>
          </w:p>
        </w:tc>
        <w:tc>
          <w:tcPr>
            <w:tcW w:w="3770" w:type="dxa"/>
          </w:tcPr>
          <w:p w14:paraId="01D24B9C" w14:textId="48C78F41" w:rsidR="00A96FE7" w:rsidRDefault="00A96FE7" w:rsidP="001F10B6">
            <w:r w:rsidRPr="00A96FE7">
              <w:t>Учебное пособие знакомит четвероклассников с произведениями русской литературы, в которых наиболее ярко отражены духовные основы русской культуры, русский национальный характер, обычаи, традиции русского народа. Каждый из проблемно-тематических блоков учебного пособия содержит ключевые понятия, отражающие духовную и материальную культуру русского народа в их исторической взаимосвязи. Работа с учебным пособием способствует обогащению речи учащихся, развитию их речевой культуры и коммуникативной компетенции. Соответствует Федеральному государственному образовательному стандарту начального общего образования и Примерной образовательной программе учебного предмета "Литературное чтение на родном (русском) языке" для образовательных организаций, реализующих программы начального общего образования.</w:t>
            </w:r>
          </w:p>
        </w:tc>
      </w:tr>
      <w:tr w:rsidR="00744A97" w14:paraId="3FC84E29" w14:textId="77777777" w:rsidTr="001F10B6">
        <w:tc>
          <w:tcPr>
            <w:tcW w:w="3710" w:type="dxa"/>
          </w:tcPr>
          <w:p w14:paraId="1CD682A5" w14:textId="7490B9AC" w:rsidR="00A96FE7" w:rsidRDefault="00D33876" w:rsidP="001F10B6">
            <w:r>
              <w:rPr>
                <w:noProof/>
              </w:rPr>
              <w:lastRenderedPageBreak/>
              <w:drawing>
                <wp:inline distT="0" distB="0" distL="0" distR="0" wp14:anchorId="1F680E8D" wp14:editId="47418B7B">
                  <wp:extent cx="1928119" cy="1323975"/>
                  <wp:effectExtent l="0" t="0" r="0" b="0"/>
                  <wp:docPr id="19750435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35" cy="1332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6C5EA804" w14:textId="5E77C31B" w:rsidR="00A96FE7" w:rsidRDefault="00D33876" w:rsidP="001F10B6">
            <w:r w:rsidRPr="00D33876">
              <w:t>М. И. Моро. М. И. Моро. Математика. 4 класс. Учебник (комплект 2 части)</w:t>
            </w:r>
            <w:r>
              <w:t>/2022</w:t>
            </w:r>
          </w:p>
        </w:tc>
        <w:tc>
          <w:tcPr>
            <w:tcW w:w="3770" w:type="dxa"/>
          </w:tcPr>
          <w:p w14:paraId="06608483" w14:textId="1BD14B46" w:rsidR="00A96FE7" w:rsidRDefault="00D33876" w:rsidP="001F10B6">
            <w:r w:rsidRPr="00D33876">
              <w:t>Учебник состоит из двух частей. В рамках этой программы четвероклассник сможет повторить основные математические действия</w:t>
            </w:r>
            <w:r>
              <w:t xml:space="preserve"> -</w:t>
            </w:r>
            <w:r w:rsidRPr="00D33876">
              <w:t xml:space="preserve"> это сложения и вычитания, умножение и деление. Помимо повторения добавлены и новые понятия такие, как диаграмма, числовой луч, среднее арифметическое, деление на двухзначное и трехзначное число. Все задания представлены в таком ключе, чтобы с ними смог справиться любой школьник. Каждый номер направлен на то, чтобы ученик мог научиться самостоятельно, закреплять пройденный материал. Школьник учится устным и письменным приемам вычислений, находить длину, массу тела, определять время, площадь фигур. Четвероклассник научится применять обобщенные знания при выполнении арифметических действий и решении практических задач.</w:t>
            </w:r>
          </w:p>
        </w:tc>
      </w:tr>
      <w:tr w:rsidR="00744A97" w14:paraId="080EEEEC" w14:textId="77777777" w:rsidTr="001F10B6">
        <w:tc>
          <w:tcPr>
            <w:tcW w:w="3710" w:type="dxa"/>
          </w:tcPr>
          <w:p w14:paraId="12A58F73" w14:textId="3A50539D" w:rsidR="00A96FE7" w:rsidRDefault="00D232B7" w:rsidP="001F10B6">
            <w:r>
              <w:rPr>
                <w:noProof/>
              </w:rPr>
              <w:drawing>
                <wp:inline distT="0" distB="0" distL="0" distR="0" wp14:anchorId="73D9D2D7" wp14:editId="01993D76">
                  <wp:extent cx="1924050" cy="1231392"/>
                  <wp:effectExtent l="0" t="0" r="0" b="6985"/>
                  <wp:docPr id="16552948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28" cy="123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747CF6DB" w14:textId="110DAAFD" w:rsidR="00A96FE7" w:rsidRDefault="00D232B7" w:rsidP="001F10B6">
            <w:r w:rsidRPr="00D232B7">
              <w:t>Окружающий мир. 4 кл. Учебник. Часть 1,2 (Школа России)</w:t>
            </w:r>
            <w:r>
              <w:t xml:space="preserve">, </w:t>
            </w:r>
            <w:r w:rsidRPr="00D232B7">
              <w:t>Плешаков А. А.</w:t>
            </w:r>
            <w:r>
              <w:t>/2022</w:t>
            </w:r>
          </w:p>
        </w:tc>
        <w:tc>
          <w:tcPr>
            <w:tcW w:w="3770" w:type="dxa"/>
          </w:tcPr>
          <w:p w14:paraId="791725B8" w14:textId="12213710" w:rsidR="00A96FE7" w:rsidRDefault="00D232B7" w:rsidP="001F10B6">
            <w:r w:rsidRPr="00D232B7">
              <w:t xml:space="preserve">Учебник "Окружающий мир" входит в образовательную систему "Школа России". Система заданий обеспечивает освоение знаний, умений и навыков через практическую деятельность. Инструментарий для организации проектной и учебно-исследовательской деятельности будет способствовать формированию экологического мышления, творческих способностей, познавательного интереса, функциональной грамотности. Материал учебника позволяет реализовать системно-деятельностный подход, организовать дифференцированное обучение и обеспечивает достижение личностных, предметных и метапредметных результатов освоения Основной образовательной программы начального общего образования. Учебник соответствует требованиями Федерального государственного образовательного стандарта начального общего образования. </w:t>
            </w:r>
            <w:r w:rsidRPr="00D232B7">
              <w:lastRenderedPageBreak/>
              <w:t>Допущено Министерством просвещения Российской</w:t>
            </w:r>
          </w:p>
        </w:tc>
      </w:tr>
      <w:tr w:rsidR="00744A97" w14:paraId="0F2FCE82" w14:textId="77777777" w:rsidTr="001F10B6">
        <w:tc>
          <w:tcPr>
            <w:tcW w:w="3710" w:type="dxa"/>
          </w:tcPr>
          <w:p w14:paraId="1B71A200" w14:textId="5ED0D7D6" w:rsidR="00A96FE7" w:rsidRDefault="00D232B7" w:rsidP="001F10B6">
            <w:r>
              <w:rPr>
                <w:noProof/>
              </w:rPr>
              <w:lastRenderedPageBreak/>
              <w:drawing>
                <wp:inline distT="0" distB="0" distL="0" distR="0" wp14:anchorId="51C38640" wp14:editId="4DC45FBA">
                  <wp:extent cx="1735772" cy="2314362"/>
                  <wp:effectExtent l="0" t="0" r="0" b="0"/>
                  <wp:docPr id="5853326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12" cy="232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71608CF3" w14:textId="10287AF4" w:rsidR="00A96FE7" w:rsidRDefault="00D232B7" w:rsidP="001F10B6">
            <w:r w:rsidRPr="00D232B7">
              <w:t>Изобразительное искусство. 4 класс. Учебник / Неменская Л. А. /</w:t>
            </w:r>
          </w:p>
        </w:tc>
        <w:tc>
          <w:tcPr>
            <w:tcW w:w="3770" w:type="dxa"/>
          </w:tcPr>
          <w:p w14:paraId="4DB60BA9" w14:textId="77777777" w:rsidR="00D232B7" w:rsidRDefault="00D232B7" w:rsidP="001F10B6">
            <w:r>
              <w:t>Учебник создан в соответствии с требованиями федерального государственного образовательного стандарта начального общего образования. В основе учебника - основные содержательные принципы и темы, отраженные в рабочей программе "Изобразительное искусство. 1-4 классы", разработанной под руководством народного художника России Б. М. Неменского.</w:t>
            </w:r>
          </w:p>
          <w:p w14:paraId="200C33E6" w14:textId="5BEA1F45" w:rsidR="00A96FE7" w:rsidRDefault="00D232B7" w:rsidP="001F10B6">
            <w:r>
              <w:t>Дети научатся видеть своеобразие художественных культур русского народа и других народов мира (Древней Греции, средневековой Западной Европы, Японии и др.), а также находить общие гуманистические основы разных культур. По каждой теме дается система творческих заданий и вопросов, которые помогут постичь духовное содержание искусства, его образный язык, возможности различных художественных материалов и техник.</w:t>
            </w:r>
          </w:p>
        </w:tc>
      </w:tr>
      <w:tr w:rsidR="00744A97" w14:paraId="114803E4" w14:textId="77777777" w:rsidTr="001F10B6">
        <w:tc>
          <w:tcPr>
            <w:tcW w:w="3710" w:type="dxa"/>
          </w:tcPr>
          <w:p w14:paraId="2C42E9FA" w14:textId="29B23223" w:rsidR="00A96FE7" w:rsidRDefault="00E6532D" w:rsidP="001F10B6">
            <w:r>
              <w:rPr>
                <w:noProof/>
              </w:rPr>
              <w:drawing>
                <wp:inline distT="0" distB="0" distL="0" distR="0" wp14:anchorId="68E46422" wp14:editId="1E4E61A4">
                  <wp:extent cx="1817869" cy="2571750"/>
                  <wp:effectExtent l="0" t="0" r="0" b="0"/>
                  <wp:docPr id="20875074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50" cy="2580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1E16EBD9" w14:textId="713E657B" w:rsidR="00A96FE7" w:rsidRDefault="00D82B1F" w:rsidP="001F10B6">
            <w:r>
              <w:t xml:space="preserve">«Основы религиозных культур и светской этики», 4 класс / </w:t>
            </w:r>
            <w:r w:rsidR="00E6532D" w:rsidRPr="00E6532D">
              <w:t>Шемшурин А.А., Брунчукова Н.М., Демин Р.Н.</w:t>
            </w:r>
          </w:p>
        </w:tc>
        <w:tc>
          <w:tcPr>
            <w:tcW w:w="3770" w:type="dxa"/>
          </w:tcPr>
          <w:p w14:paraId="70629701" w14:textId="610CADC0" w:rsidR="00A96FE7" w:rsidRDefault="00E6532D" w:rsidP="001F10B6">
            <w:r w:rsidRPr="00E6532D">
              <w:t>Учебник знакомит с основными этическим категориями и понятиями; с жизнью известных философов и мыслителей древности и современности - учителей человечества, с их взглядами и теориями; с теми нравственными ценностями и нормами, которые могут лежать в основе взаимоотношений людей, отношения их к природе, другим людям, самим себе.</w:t>
            </w:r>
          </w:p>
        </w:tc>
      </w:tr>
      <w:tr w:rsidR="00744A97" w14:paraId="7D69A748" w14:textId="77777777" w:rsidTr="001F10B6">
        <w:tc>
          <w:tcPr>
            <w:tcW w:w="3710" w:type="dxa"/>
          </w:tcPr>
          <w:p w14:paraId="66353C83" w14:textId="100482C9" w:rsidR="00A96FE7" w:rsidRDefault="00E6532D" w:rsidP="001F10B6">
            <w:r>
              <w:rPr>
                <w:noProof/>
              </w:rPr>
              <w:lastRenderedPageBreak/>
              <w:drawing>
                <wp:inline distT="0" distB="0" distL="0" distR="0" wp14:anchorId="1FA0C82C" wp14:editId="1C76F6D6">
                  <wp:extent cx="1784445" cy="2466975"/>
                  <wp:effectExtent l="0" t="0" r="6350" b="0"/>
                  <wp:docPr id="18614364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28" cy="2479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235F60C2" w14:textId="65B1A649" w:rsidR="00A96FE7" w:rsidRDefault="00E6532D" w:rsidP="001F10B6">
            <w:r w:rsidRPr="00E6532D">
              <w:t>Основы религиозных культур и светской этики. Основы светской этики. 4 класс.</w:t>
            </w:r>
          </w:p>
        </w:tc>
        <w:tc>
          <w:tcPr>
            <w:tcW w:w="3770" w:type="dxa"/>
          </w:tcPr>
          <w:p w14:paraId="1367DE62" w14:textId="77777777" w:rsidR="00E6532D" w:rsidRDefault="00E6532D" w:rsidP="001F10B6">
            <w:r>
              <w:t>Учебник подготовлен в соответствии с требованиями Федерального государственного образовательного стандарта начального общего образования.</w:t>
            </w:r>
          </w:p>
          <w:p w14:paraId="1D0FACEC" w14:textId="12CB0137" w:rsidR="00A96FE7" w:rsidRDefault="00E6532D" w:rsidP="001F10B6">
            <w:r>
              <w:t>Что такое хорошо и что такое плохо? Почему добрым жить на свете веселей? Что такое этикет? В чём проявляется патриотизм? В чём заключается золотое правило этики? Над этими и многими другими "взрослыми" вопросами приглашает вас поразмышлять автор этой книги.</w:t>
            </w:r>
          </w:p>
        </w:tc>
      </w:tr>
      <w:bookmarkEnd w:id="0"/>
    </w:tbl>
    <w:p w14:paraId="211BE78D" w14:textId="77777777" w:rsidR="008E72A3" w:rsidRDefault="008E72A3"/>
    <w:sectPr w:rsidR="008E7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2A3"/>
    <w:rsid w:val="00142ECF"/>
    <w:rsid w:val="001F10B6"/>
    <w:rsid w:val="00231092"/>
    <w:rsid w:val="002935AA"/>
    <w:rsid w:val="002D1CF9"/>
    <w:rsid w:val="00375E21"/>
    <w:rsid w:val="003D281E"/>
    <w:rsid w:val="003E5FA7"/>
    <w:rsid w:val="004C4361"/>
    <w:rsid w:val="004D0036"/>
    <w:rsid w:val="004D7616"/>
    <w:rsid w:val="005B2737"/>
    <w:rsid w:val="005E0FF8"/>
    <w:rsid w:val="00690943"/>
    <w:rsid w:val="00744A97"/>
    <w:rsid w:val="007550FA"/>
    <w:rsid w:val="008E72A3"/>
    <w:rsid w:val="00953CC4"/>
    <w:rsid w:val="009D7B65"/>
    <w:rsid w:val="009E0F91"/>
    <w:rsid w:val="009F27DF"/>
    <w:rsid w:val="009F3307"/>
    <w:rsid w:val="00A003C0"/>
    <w:rsid w:val="00A0155B"/>
    <w:rsid w:val="00A64FF8"/>
    <w:rsid w:val="00A96FE7"/>
    <w:rsid w:val="00AA307C"/>
    <w:rsid w:val="00AE0B06"/>
    <w:rsid w:val="00B76AEB"/>
    <w:rsid w:val="00B9164E"/>
    <w:rsid w:val="00C27F34"/>
    <w:rsid w:val="00C72CE4"/>
    <w:rsid w:val="00D225A4"/>
    <w:rsid w:val="00D232B7"/>
    <w:rsid w:val="00D33876"/>
    <w:rsid w:val="00D82B1F"/>
    <w:rsid w:val="00E6532D"/>
    <w:rsid w:val="00FB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B1428"/>
  <w15:chartTrackingRefBased/>
  <w15:docId w15:val="{6908697A-6FB9-403F-9903-6041B7908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9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17</Pages>
  <Words>4024</Words>
  <Characters>22941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Jenjaru1989@yandex.ru</dc:creator>
  <cp:keywords/>
  <dc:description/>
  <cp:lastModifiedBy>Jenjaru1989@yandex.ru</cp:lastModifiedBy>
  <cp:revision>7</cp:revision>
  <dcterms:created xsi:type="dcterms:W3CDTF">2024-01-26T06:25:00Z</dcterms:created>
  <dcterms:modified xsi:type="dcterms:W3CDTF">2024-02-06T02:32:00Z</dcterms:modified>
</cp:coreProperties>
</file>